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F75" w:rsidP="00C46F75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86MS0010-01-2025-000859-07</w:t>
      </w:r>
    </w:p>
    <w:p w:rsidR="00C46F75" w:rsidP="00C46F75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№02-0775/1002/2025</w:t>
      </w:r>
    </w:p>
    <w:p w:rsidR="00C46F75" w:rsidP="00C46F75">
      <w:pPr>
        <w:pStyle w:val="Title"/>
        <w:ind w:right="140"/>
        <w:contextualSpacing/>
        <w:jc w:val="right"/>
        <w:rPr>
          <w:b w:val="0"/>
          <w:i w:val="0"/>
          <w:sz w:val="27"/>
          <w:szCs w:val="27"/>
        </w:rPr>
      </w:pPr>
    </w:p>
    <w:p w:rsidR="00C46F75" w:rsidP="00C46F75">
      <w:pPr>
        <w:widowControl w:val="0"/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46F75" w:rsidP="00C46F75">
      <w:pPr>
        <w:suppressAutoHyphens/>
        <w:ind w:right="140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46F75" w:rsidP="00C46F75">
      <w:pPr>
        <w:widowControl w:val="0"/>
        <w:spacing w:after="240"/>
        <w:ind w:right="140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p w:rsidR="00C46F75" w:rsidP="00C46F75">
      <w:pPr>
        <w:widowControl w:val="0"/>
        <w:spacing w:after="240"/>
        <w:ind w:right="140"/>
        <w:contextualSpacing/>
        <w:jc w:val="center"/>
        <w:rPr>
          <w:bCs/>
          <w:noProof/>
          <w:sz w:val="27"/>
          <w:szCs w:val="27"/>
        </w:rPr>
      </w:pPr>
    </w:p>
    <w:tbl>
      <w:tblPr>
        <w:tblW w:w="0" w:type="auto"/>
        <w:tblLook w:val="04A0"/>
      </w:tblPr>
      <w:tblGrid>
        <w:gridCol w:w="4699"/>
        <w:gridCol w:w="4655"/>
      </w:tblGrid>
      <w:tr w:rsidTr="00F60E05">
        <w:tblPrEx>
          <w:tblW w:w="0" w:type="auto"/>
          <w:tblLook w:val="04A0"/>
        </w:tblPrEx>
        <w:tc>
          <w:tcPr>
            <w:tcW w:w="4927" w:type="dxa"/>
            <w:hideMark/>
          </w:tcPr>
          <w:p w:rsidR="00C46F75" w:rsidP="00C46F75">
            <w:pPr>
              <w:spacing w:before="60" w:after="60"/>
              <w:ind w:right="1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46F75" w:rsidP="00C46F75">
            <w:pPr>
              <w:spacing w:after="240"/>
              <w:ind w:right="14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мая</w:t>
            </w:r>
            <w:r>
              <w:rPr>
                <w:sz w:val="27"/>
                <w:szCs w:val="27"/>
              </w:rPr>
              <w:t xml:space="preserve"> 2025 года</w:t>
            </w:r>
          </w:p>
          <w:p w:rsidR="00C46F75" w:rsidP="00C46F75">
            <w:pPr>
              <w:spacing w:after="240"/>
              <w:ind w:right="140"/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:rsidR="00C46F75" w:rsidP="00C46F75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46F75" w:rsidP="00C46F75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АО "Банк Русский Стандарт" к </w:t>
      </w:r>
      <w:r>
        <w:rPr>
          <w:sz w:val="27"/>
          <w:szCs w:val="27"/>
        </w:rPr>
        <w:t>Мисинёвой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Фалиной</w:t>
      </w:r>
      <w:r>
        <w:rPr>
          <w:sz w:val="27"/>
          <w:szCs w:val="27"/>
        </w:rPr>
        <w:t>) Алене Викторовне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46F75" w:rsidP="00C46F75">
      <w:pPr>
        <w:ind w:right="140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46F75" w:rsidP="00C46F75">
      <w:pPr>
        <w:ind w:right="140" w:firstLine="567"/>
        <w:contextualSpacing/>
        <w:jc w:val="both"/>
        <w:rPr>
          <w:noProof/>
          <w:sz w:val="27"/>
          <w:szCs w:val="27"/>
        </w:rPr>
      </w:pPr>
    </w:p>
    <w:p w:rsidR="00C46F75" w:rsidP="00C46F75">
      <w:pPr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46F75" w:rsidP="00C46F75">
      <w:pPr>
        <w:ind w:right="140"/>
        <w:contextualSpacing/>
        <w:jc w:val="center"/>
        <w:rPr>
          <w:noProof/>
          <w:sz w:val="27"/>
          <w:szCs w:val="27"/>
        </w:rPr>
      </w:pPr>
    </w:p>
    <w:p w:rsidR="00C46F75" w:rsidP="00C46F75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АО "Банк Русский Стандарт" (ИНН </w:t>
      </w:r>
      <w:r w:rsidR="00165491">
        <w:rPr>
          <w:sz w:val="27"/>
          <w:szCs w:val="27"/>
        </w:rPr>
        <w:t>*</w:t>
      </w:r>
      <w:r>
        <w:rPr>
          <w:sz w:val="27"/>
          <w:szCs w:val="27"/>
        </w:rPr>
        <w:t xml:space="preserve">) к </w:t>
      </w:r>
      <w:r>
        <w:rPr>
          <w:sz w:val="27"/>
          <w:szCs w:val="27"/>
        </w:rPr>
        <w:t>Мисинёвой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Фалиной</w:t>
      </w:r>
      <w:r>
        <w:rPr>
          <w:sz w:val="27"/>
          <w:szCs w:val="27"/>
        </w:rPr>
        <w:t>) Алене Викторовне</w:t>
      </w:r>
      <w:r>
        <w:rPr>
          <w:bCs/>
          <w:sz w:val="27"/>
          <w:szCs w:val="27"/>
        </w:rPr>
        <w:t xml:space="preserve"> (паспорт </w:t>
      </w:r>
      <w:r w:rsidR="0016549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о взыскании задолженности по кредитному договору № </w:t>
      </w:r>
      <w:r w:rsidR="0016549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от </w:t>
      </w:r>
      <w:r w:rsidR="00165491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г. </w:t>
      </w:r>
      <w:r>
        <w:rPr>
          <w:sz w:val="27"/>
          <w:szCs w:val="27"/>
        </w:rPr>
        <w:t xml:space="preserve">отказать, в связи с пропуском срока </w:t>
      </w:r>
      <w:r>
        <w:rPr>
          <w:rStyle w:val="snippetequal"/>
          <w:sz w:val="27"/>
          <w:szCs w:val="27"/>
        </w:rPr>
        <w:t>исковой давности</w:t>
      </w:r>
      <w:r>
        <w:rPr>
          <w:sz w:val="27"/>
          <w:szCs w:val="27"/>
        </w:rPr>
        <w:t>.</w:t>
      </w:r>
    </w:p>
    <w:p w:rsidR="00C46F75" w:rsidP="00C46F75">
      <w:pPr>
        <w:pStyle w:val="BodyText2"/>
        <w:spacing w:line="240" w:lineRule="auto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46F75" w:rsidP="00C46F75">
      <w:pPr>
        <w:pStyle w:val="BodyText2"/>
        <w:spacing w:line="240" w:lineRule="auto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46F75" w:rsidP="00C46F75">
      <w:pPr>
        <w:pStyle w:val="BodyText2"/>
        <w:spacing w:line="240" w:lineRule="auto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46F75" w:rsidP="00C46F75">
      <w:pPr>
        <w:pStyle w:val="BodyText2"/>
        <w:spacing w:line="240" w:lineRule="auto"/>
        <w:ind w:right="140" w:firstLine="567"/>
        <w:contextualSpacing/>
        <w:jc w:val="both"/>
        <w:rPr>
          <w:sz w:val="27"/>
          <w:szCs w:val="27"/>
        </w:rPr>
      </w:pPr>
    </w:p>
    <w:p w:rsidR="00C46F75" w:rsidP="00C46F75">
      <w:pPr>
        <w:tabs>
          <w:tab w:val="right" w:pos="9498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5A7CEC" w:rsidP="00C46F75">
      <w:pPr>
        <w:tabs>
          <w:tab w:val="right" w:pos="9498"/>
        </w:tabs>
        <w:ind w:right="140"/>
        <w:jc w:val="both"/>
        <w:rPr>
          <w:sz w:val="27"/>
          <w:szCs w:val="27"/>
        </w:rPr>
      </w:pPr>
    </w:p>
    <w:p w:rsidR="001D33D1" w:rsidRPr="00F24655" w:rsidP="00C46F75"/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65491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796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A7CEC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57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6F75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snippetequal">
    <w:name w:val="snippet_equal"/>
    <w:rsid w:val="00C4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018D-FB46-46BF-BEF6-6460F7E3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